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86D" w:rsidRDefault="003C586D">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C586D">
        <w:tc>
          <w:tcPr>
            <w:tcW w:w="9350" w:type="dxa"/>
            <w:shd w:val="clear" w:color="auto" w:fill="0B5394"/>
          </w:tcPr>
          <w:p w:rsidR="003C586D" w:rsidRDefault="003C586D"/>
          <w:tbl>
            <w:tblPr>
              <w:tblStyle w:val="a0"/>
              <w:tblW w:w="870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3C586D">
              <w:tc>
                <w:tcPr>
                  <w:tcW w:w="8700" w:type="dxa"/>
                  <w:shd w:val="clear" w:color="auto" w:fill="F2F2F2"/>
                </w:tcPr>
                <w:p w:rsidR="003C586D" w:rsidRDefault="001213B1">
                  <w:pPr>
                    <w:jc w:val="center"/>
                    <w:rPr>
                      <w:sz w:val="14"/>
                      <w:szCs w:val="14"/>
                    </w:rPr>
                  </w:pPr>
                  <w:r>
                    <w:rPr>
                      <w:noProof/>
                    </w:rPr>
                    <w:drawing>
                      <wp:inline distT="0" distB="0" distL="0" distR="0">
                        <wp:extent cx="4273269" cy="1174782"/>
                        <wp:effectExtent l="0" t="0" r="0" b="0"/>
                        <wp:docPr id="2"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6"/>
                                <a:srcRect/>
                                <a:stretch>
                                  <a:fillRect/>
                                </a:stretch>
                              </pic:blipFill>
                              <pic:spPr>
                                <a:xfrm>
                                  <a:off x="0" y="0"/>
                                  <a:ext cx="4273269" cy="1174782"/>
                                </a:xfrm>
                                <a:prstGeom prst="rect">
                                  <a:avLst/>
                                </a:prstGeom>
                                <a:ln/>
                              </pic:spPr>
                            </pic:pic>
                          </a:graphicData>
                        </a:graphic>
                      </wp:inline>
                    </w:drawing>
                  </w:r>
                  <w:r>
                    <w:br/>
                  </w:r>
                  <w:r>
                    <w:rPr>
                      <w:sz w:val="14"/>
                      <w:szCs w:val="14"/>
                    </w:rPr>
                    <w:t>[Image Description: United Methodist Committee on Deaf &amp; Hard of Hearing Ministries and its logo]</w:t>
                  </w:r>
                </w:p>
              </w:tc>
            </w:tr>
            <w:tr w:rsidR="003C586D">
              <w:tc>
                <w:tcPr>
                  <w:tcW w:w="8700" w:type="dxa"/>
                  <w:shd w:val="clear" w:color="auto" w:fill="BFBFBF"/>
                </w:tcPr>
                <w:p w:rsidR="003C586D" w:rsidRDefault="003C586D">
                  <w:pPr>
                    <w:jc w:val="center"/>
                    <w:rPr>
                      <w:sz w:val="10"/>
                      <w:szCs w:val="10"/>
                    </w:rPr>
                  </w:pPr>
                </w:p>
                <w:p w:rsidR="003C586D" w:rsidRPr="00A23ACE" w:rsidRDefault="001213B1">
                  <w:pPr>
                    <w:jc w:val="center"/>
                    <w:rPr>
                      <w:b/>
                      <w:sz w:val="40"/>
                      <w:szCs w:val="40"/>
                    </w:rPr>
                  </w:pPr>
                  <w:r w:rsidRPr="00A23ACE">
                    <w:rPr>
                      <w:b/>
                      <w:sz w:val="40"/>
                      <w:szCs w:val="40"/>
                    </w:rPr>
                    <w:t>Monthly E-News January 2020</w:t>
                  </w:r>
                </w:p>
                <w:p w:rsidR="003C586D" w:rsidRDefault="003C586D">
                  <w:pPr>
                    <w:jc w:val="center"/>
                    <w:rPr>
                      <w:b/>
                      <w:sz w:val="10"/>
                      <w:szCs w:val="10"/>
                    </w:rPr>
                  </w:pPr>
                </w:p>
              </w:tc>
            </w:tr>
          </w:tbl>
          <w:p w:rsidR="003C586D" w:rsidRDefault="003C586D"/>
          <w:tbl>
            <w:tblPr>
              <w:tblStyle w:val="a1"/>
              <w:tblW w:w="871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5"/>
            </w:tblGrid>
            <w:tr w:rsidR="003C586D">
              <w:tc>
                <w:tcPr>
                  <w:tcW w:w="8715" w:type="dxa"/>
                  <w:shd w:val="clear" w:color="auto" w:fill="BDD7EE"/>
                </w:tcPr>
                <w:p w:rsidR="003C586D" w:rsidRPr="00A23ACE" w:rsidRDefault="001213B1" w:rsidP="00A23ACE">
                  <w:pPr>
                    <w:spacing w:before="240"/>
                    <w:jc w:val="both"/>
                    <w:rPr>
                      <w:b/>
                      <w:sz w:val="36"/>
                      <w:szCs w:val="36"/>
                    </w:rPr>
                  </w:pPr>
                  <w:r w:rsidRPr="00A23ACE">
                    <w:rPr>
                      <w:sz w:val="36"/>
                      <w:szCs w:val="36"/>
                    </w:rPr>
                    <w:t>This e-news is provided by the United Methodist Committee on Deaf and Hard of Hearing Ministries. It is intended to share Deaf ministry updates, announcements, reminders, best practices, and resources.</w:t>
                  </w:r>
                </w:p>
              </w:tc>
            </w:tr>
          </w:tbl>
          <w:p w:rsidR="003C586D" w:rsidRDefault="003C586D"/>
          <w:tbl>
            <w:tblPr>
              <w:tblStyle w:val="a2"/>
              <w:tblW w:w="870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3C586D">
              <w:tc>
                <w:tcPr>
                  <w:tcW w:w="8700" w:type="dxa"/>
                  <w:shd w:val="clear" w:color="auto" w:fill="F7CBAC"/>
                </w:tcPr>
                <w:p w:rsidR="003C586D" w:rsidRPr="00A23ACE" w:rsidRDefault="001213B1">
                  <w:pPr>
                    <w:jc w:val="center"/>
                    <w:rPr>
                      <w:b/>
                      <w:sz w:val="40"/>
                      <w:szCs w:val="40"/>
                    </w:rPr>
                  </w:pPr>
                  <w:r>
                    <w:rPr>
                      <w:b/>
                      <w:sz w:val="28"/>
                      <w:szCs w:val="28"/>
                    </w:rPr>
                    <w:br/>
                  </w:r>
                  <w:r w:rsidRPr="00A23ACE">
                    <w:rPr>
                      <w:b/>
                      <w:sz w:val="40"/>
                      <w:szCs w:val="40"/>
                    </w:rPr>
                    <w:t>DEAF MINISTRY IDEAS FOR 2020</w:t>
                  </w:r>
                </w:p>
                <w:p w:rsidR="003C586D" w:rsidRDefault="001213B1">
                  <w:pPr>
                    <w:jc w:val="center"/>
                    <w:rPr>
                      <w:sz w:val="14"/>
                      <w:szCs w:val="14"/>
                    </w:rPr>
                  </w:pPr>
                  <w:r>
                    <w:rPr>
                      <w:b/>
                      <w:noProof/>
                      <w:sz w:val="14"/>
                      <w:szCs w:val="14"/>
                    </w:rPr>
                    <w:drawing>
                      <wp:inline distT="114300" distB="114300" distL="114300" distR="114300">
                        <wp:extent cx="1090613" cy="1090613"/>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090613" cy="1090613"/>
                                </a:xfrm>
                                <a:prstGeom prst="rect">
                                  <a:avLst/>
                                </a:prstGeom>
                                <a:ln/>
                              </pic:spPr>
                            </pic:pic>
                          </a:graphicData>
                        </a:graphic>
                      </wp:inline>
                    </w:drawing>
                  </w:r>
                  <w:r>
                    <w:rPr>
                      <w:b/>
                      <w:sz w:val="14"/>
                      <w:szCs w:val="14"/>
                    </w:rPr>
                    <w:br/>
                  </w:r>
                  <w:r>
                    <w:rPr>
                      <w:sz w:val="14"/>
                      <w:szCs w:val="14"/>
                    </w:rPr>
                    <w:t>[Image Description: Different colored balloons with a blue sky backgrounds.]</w:t>
                  </w:r>
                </w:p>
                <w:p w:rsidR="003C586D" w:rsidRPr="00A23ACE" w:rsidRDefault="001213B1">
                  <w:pPr>
                    <w:spacing w:before="240"/>
                    <w:rPr>
                      <w:sz w:val="36"/>
                      <w:szCs w:val="36"/>
                    </w:rPr>
                  </w:pPr>
                  <w:r w:rsidRPr="00A23ACE">
                    <w:rPr>
                      <w:sz w:val="36"/>
                      <w:szCs w:val="36"/>
                    </w:rPr>
                    <w:t>In the beginning of the New Year, some churches look back at their ministry programs and services from the year before. There are considerations of “what worked well?” and “what can we</w:t>
                  </w:r>
                  <w:r w:rsidR="001C6603" w:rsidRPr="00A23ACE">
                    <w:rPr>
                      <w:sz w:val="36"/>
                      <w:szCs w:val="36"/>
                    </w:rPr>
                    <w:t xml:space="preserve"> do</w:t>
                  </w:r>
                  <w:r w:rsidRPr="00A23ACE">
                    <w:rPr>
                      <w:sz w:val="36"/>
                      <w:szCs w:val="36"/>
                    </w:rPr>
                    <w:t xml:space="preserve"> different?” that are often discussed. It’s no different when looking at a church’s Deaf ministry. In fact, periodic evaluation of any church ministry is important to see if the ministry is still vital. </w:t>
                  </w:r>
                  <w:r w:rsidR="007A54F3" w:rsidRPr="00A23ACE">
                    <w:rPr>
                      <w:sz w:val="36"/>
                      <w:szCs w:val="36"/>
                    </w:rPr>
                    <w:t>New ideas usually spring out from these.</w:t>
                  </w:r>
                </w:p>
                <w:p w:rsidR="003C586D" w:rsidRPr="00A23ACE" w:rsidRDefault="001213B1">
                  <w:pPr>
                    <w:spacing w:before="240"/>
                    <w:rPr>
                      <w:sz w:val="36"/>
                      <w:szCs w:val="36"/>
                    </w:rPr>
                  </w:pPr>
                  <w:r w:rsidRPr="00A23ACE">
                    <w:rPr>
                      <w:sz w:val="36"/>
                      <w:szCs w:val="36"/>
                    </w:rPr>
                    <w:t xml:space="preserve">Some ideas to consider for your Deaf ministry </w:t>
                  </w:r>
                  <w:r w:rsidR="007A54F3" w:rsidRPr="00A23ACE">
                    <w:rPr>
                      <w:sz w:val="36"/>
                      <w:szCs w:val="36"/>
                    </w:rPr>
                    <w:t xml:space="preserve">in 2020 </w:t>
                  </w:r>
                  <w:r w:rsidRPr="00A23ACE">
                    <w:rPr>
                      <w:sz w:val="36"/>
                      <w:szCs w:val="36"/>
                    </w:rPr>
                    <w:t>include:</w:t>
                  </w:r>
                </w:p>
                <w:p w:rsidR="003C586D" w:rsidRPr="00A23ACE" w:rsidRDefault="001213B1">
                  <w:pPr>
                    <w:spacing w:before="240"/>
                    <w:rPr>
                      <w:sz w:val="36"/>
                      <w:szCs w:val="36"/>
                    </w:rPr>
                  </w:pPr>
                  <w:r w:rsidRPr="00A23ACE">
                    <w:rPr>
                      <w:sz w:val="36"/>
                      <w:szCs w:val="36"/>
                    </w:rPr>
                    <w:lastRenderedPageBreak/>
                    <w:t xml:space="preserve">    * Teaching Deaf &amp; hard of hearing people to be liturgists, preacher’s ushers, &amp;/or</w:t>
                  </w:r>
                  <w:r w:rsidR="00A23ACE">
                    <w:rPr>
                      <w:sz w:val="36"/>
                      <w:szCs w:val="36"/>
                    </w:rPr>
                    <w:t xml:space="preserve"> greeters</w:t>
                  </w:r>
                  <w:r w:rsidRPr="00A23ACE">
                    <w:rPr>
                      <w:sz w:val="36"/>
                      <w:szCs w:val="36"/>
                    </w:rPr>
                    <w:br/>
                    <w:t xml:space="preserve">    * Deepen the discipleship (e.g. invite a guest speaker or host a Deaf Bible study)</w:t>
                  </w:r>
                  <w:r w:rsidRPr="00A23ACE">
                    <w:rPr>
                      <w:sz w:val="36"/>
                      <w:szCs w:val="36"/>
                    </w:rPr>
                    <w:br/>
                    <w:t xml:space="preserve">    * Host a Deaf Awareness Sunday or a Deaf Ministry Sunday</w:t>
                  </w:r>
                  <w:r w:rsidRPr="00A23ACE">
                    <w:rPr>
                      <w:sz w:val="36"/>
                      <w:szCs w:val="36"/>
                    </w:rPr>
                    <w:br/>
                    <w:t xml:space="preserve">    * Have servant ministry become an extension of your Deaf ministry, such as the    </w:t>
                  </w:r>
                  <w:r w:rsidRPr="00A23ACE">
                    <w:rPr>
                      <w:sz w:val="36"/>
                      <w:szCs w:val="36"/>
                    </w:rPr>
                    <w:br/>
                    <w:t xml:space="preserve">       group serving at a soup kitchen or visiting a nursing home (some residents have</w:t>
                  </w:r>
                  <w:r w:rsidRPr="00A23ACE">
                    <w:rPr>
                      <w:sz w:val="36"/>
                      <w:szCs w:val="36"/>
                    </w:rPr>
                    <w:br/>
                    <w:t xml:space="preserve">       hearing loss)</w:t>
                  </w:r>
                  <w:r w:rsidRPr="00A23ACE">
                    <w:rPr>
                      <w:sz w:val="36"/>
                      <w:szCs w:val="36"/>
                    </w:rPr>
                    <w:br/>
                    <w:t xml:space="preserve">    * Promote your ministry in different places and in different ways</w:t>
                  </w:r>
                  <w:r w:rsidRPr="00A23ACE">
                    <w:rPr>
                      <w:sz w:val="36"/>
                      <w:szCs w:val="36"/>
                    </w:rPr>
                    <w:br/>
                    <w:t xml:space="preserve">    * Write Deaf awareness/ministry articles for your church’s newsletter (be more</w:t>
                  </w:r>
                  <w:r w:rsidRPr="00A23ACE">
                    <w:rPr>
                      <w:sz w:val="36"/>
                      <w:szCs w:val="36"/>
                    </w:rPr>
                    <w:br/>
                    <w:t xml:space="preserve">       visible)</w:t>
                  </w:r>
                  <w:r w:rsidRPr="00A23ACE">
                    <w:rPr>
                      <w:sz w:val="36"/>
                      <w:szCs w:val="36"/>
                    </w:rPr>
                    <w:br/>
                    <w:t xml:space="preserve">    * New outreach efforts to late-deafened persons</w:t>
                  </w:r>
                  <w:r w:rsidRPr="00A23ACE">
                    <w:rPr>
                      <w:sz w:val="36"/>
                      <w:szCs w:val="36"/>
                    </w:rPr>
                    <w:br/>
                    <w:t xml:space="preserve">    * Apply for a </w:t>
                  </w:r>
                  <w:hyperlink r:id="rId8">
                    <w:r w:rsidRPr="00A23ACE">
                      <w:rPr>
                        <w:color w:val="1155CC"/>
                        <w:sz w:val="36"/>
                        <w:szCs w:val="36"/>
                        <w:u w:val="single"/>
                      </w:rPr>
                      <w:t>Deaf ministry grant</w:t>
                    </w:r>
                  </w:hyperlink>
                  <w:r w:rsidRPr="00A23ACE">
                    <w:rPr>
                      <w:sz w:val="36"/>
                      <w:szCs w:val="36"/>
                    </w:rPr>
                    <w:t xml:space="preserve"> (grant applications are being accepted this month)</w:t>
                  </w:r>
                </w:p>
                <w:p w:rsidR="003C586D" w:rsidRPr="00A23ACE" w:rsidRDefault="001213B1">
                  <w:pPr>
                    <w:spacing w:before="240"/>
                    <w:rPr>
                      <w:sz w:val="36"/>
                      <w:szCs w:val="36"/>
                    </w:rPr>
                  </w:pPr>
                  <w:r w:rsidRPr="00A23ACE">
                    <w:rPr>
                      <w:sz w:val="36"/>
                      <w:szCs w:val="36"/>
                    </w:rPr>
                    <w:t xml:space="preserve">For more ideas, check out the book, </w:t>
                  </w:r>
                  <w:hyperlink r:id="rId9">
                    <w:r w:rsidRPr="00A23ACE">
                      <w:rPr>
                        <w:i/>
                        <w:color w:val="1155CC"/>
                        <w:sz w:val="36"/>
                        <w:szCs w:val="36"/>
                        <w:u w:val="single"/>
                      </w:rPr>
                      <w:t>Deaf Ministry, 3rd Ed</w:t>
                    </w:r>
                  </w:hyperlink>
                  <w:r w:rsidRPr="00A23ACE">
                    <w:rPr>
                      <w:sz w:val="36"/>
                      <w:szCs w:val="36"/>
                    </w:rPr>
                    <w:t xml:space="preserve">. Make 2020 your best year yet. </w:t>
                  </w:r>
                  <w:r w:rsidRPr="00A23ACE">
                    <w:rPr>
                      <w:sz w:val="36"/>
                      <w:szCs w:val="36"/>
                    </w:rPr>
                    <w:br/>
                  </w:r>
                </w:p>
              </w:tc>
            </w:tr>
          </w:tbl>
          <w:p w:rsidR="003C586D" w:rsidRDefault="003C586D"/>
          <w:tbl>
            <w:tblPr>
              <w:tblStyle w:val="a3"/>
              <w:tblW w:w="874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5"/>
            </w:tblGrid>
            <w:tr w:rsidR="003C586D">
              <w:tc>
                <w:tcPr>
                  <w:tcW w:w="8745" w:type="dxa"/>
                  <w:shd w:val="clear" w:color="auto" w:fill="E4D1FF"/>
                </w:tcPr>
                <w:p w:rsidR="003C586D" w:rsidRPr="00A23ACE" w:rsidRDefault="001213B1">
                  <w:pPr>
                    <w:jc w:val="center"/>
                    <w:rPr>
                      <w:sz w:val="40"/>
                      <w:szCs w:val="40"/>
                    </w:rPr>
                  </w:pPr>
                  <w:r>
                    <w:rPr>
                      <w:b/>
                      <w:sz w:val="28"/>
                      <w:szCs w:val="28"/>
                    </w:rPr>
                    <w:br/>
                  </w:r>
                  <w:r w:rsidRPr="00A23ACE">
                    <w:rPr>
                      <w:b/>
                      <w:sz w:val="40"/>
                      <w:szCs w:val="40"/>
                    </w:rPr>
                    <w:t>Deaf Ministry Best Practice</w:t>
                  </w:r>
                </w:p>
                <w:p w:rsidR="003C586D" w:rsidRPr="00A23ACE" w:rsidRDefault="001213B1">
                  <w:pPr>
                    <w:spacing w:before="240"/>
                    <w:rPr>
                      <w:sz w:val="36"/>
                      <w:szCs w:val="36"/>
                    </w:rPr>
                  </w:pPr>
                  <w:r w:rsidRPr="00A23ACE">
                    <w:rPr>
                      <w:sz w:val="36"/>
                      <w:szCs w:val="36"/>
                    </w:rPr>
                    <w:t xml:space="preserve">This edition’s Deaf ministry </w:t>
                  </w:r>
                  <w:r w:rsidRPr="00A23ACE">
                    <w:rPr>
                      <w:i/>
                      <w:sz w:val="36"/>
                      <w:szCs w:val="36"/>
                    </w:rPr>
                    <w:t>best practice</w:t>
                  </w:r>
                  <w:r w:rsidRPr="00A23ACE">
                    <w:rPr>
                      <w:sz w:val="36"/>
                      <w:szCs w:val="36"/>
                    </w:rPr>
                    <w:t xml:space="preserve"> is </w:t>
                  </w:r>
                  <w:r w:rsidRPr="00A23ACE">
                    <w:rPr>
                      <w:b/>
                      <w:i/>
                      <w:sz w:val="36"/>
                      <w:szCs w:val="36"/>
                    </w:rPr>
                    <w:t>evaluating the ministry’s hospitality.</w:t>
                  </w:r>
                  <w:r w:rsidRPr="00A23ACE">
                    <w:rPr>
                      <w:i/>
                      <w:sz w:val="36"/>
                      <w:szCs w:val="36"/>
                    </w:rPr>
                    <w:t xml:space="preserve"> </w:t>
                  </w:r>
                  <w:r w:rsidRPr="00A23ACE">
                    <w:rPr>
                      <w:sz w:val="36"/>
                      <w:szCs w:val="36"/>
                    </w:rPr>
                    <w:t xml:space="preserve">Any successful ministry will tell you that hospitality is the cornerstone of a successful program (an important part). Evaluating your Deaf ministry’s </w:t>
                  </w:r>
                  <w:r w:rsidRPr="00A23ACE">
                    <w:rPr>
                      <w:sz w:val="36"/>
                      <w:szCs w:val="36"/>
                    </w:rPr>
                    <w:lastRenderedPageBreak/>
                    <w:t xml:space="preserve">hospitality is important to keep the ministry fresh and welcoming. Some ministries or churches do this annually, others more frequently. It’s ALWAYS a good time to evaluate your hospitality.  Some things to look for: parking, friendliness, accessibility (e.g. captioning is used), welcoming (people speaking/signing to visitors), interpreters are easy to see, easy to understand literature/bulletin, and so on. There are a number of hospitality surveys to use, including one in the </w:t>
                  </w:r>
                  <w:hyperlink r:id="rId10">
                    <w:r w:rsidRPr="00AD1AA3">
                      <w:rPr>
                        <w:i/>
                        <w:color w:val="1155CC"/>
                        <w:sz w:val="36"/>
                        <w:szCs w:val="36"/>
                        <w:u w:val="single"/>
                      </w:rPr>
                      <w:t>Deaf Ministry, 3rd Ed</w:t>
                    </w:r>
                  </w:hyperlink>
                  <w:r w:rsidRPr="00AD1AA3">
                    <w:rPr>
                      <w:i/>
                      <w:sz w:val="36"/>
                      <w:szCs w:val="36"/>
                    </w:rPr>
                    <w:t xml:space="preserve">. </w:t>
                  </w:r>
                  <w:r w:rsidRPr="00A23ACE">
                    <w:rPr>
                      <w:sz w:val="36"/>
                      <w:szCs w:val="36"/>
                    </w:rPr>
                    <w:t xml:space="preserve">Here’s a generic </w:t>
                  </w:r>
                  <w:hyperlink r:id="rId11">
                    <w:r w:rsidRPr="00A23ACE">
                      <w:rPr>
                        <w:color w:val="1155CC"/>
                        <w:sz w:val="36"/>
                        <w:szCs w:val="36"/>
                        <w:u w:val="single"/>
                      </w:rPr>
                      <w:t>online form</w:t>
                    </w:r>
                  </w:hyperlink>
                  <w:r w:rsidRPr="00A23ACE">
                    <w:rPr>
                      <w:sz w:val="36"/>
                      <w:szCs w:val="36"/>
                    </w:rPr>
                    <w:t>.</w:t>
                  </w:r>
                  <w:r w:rsidRPr="00A23ACE">
                    <w:rPr>
                      <w:sz w:val="36"/>
                      <w:szCs w:val="36"/>
                    </w:rPr>
                    <w:br/>
                  </w:r>
                </w:p>
                <w:p w:rsidR="003C586D" w:rsidRDefault="001213B1">
                  <w:pPr>
                    <w:jc w:val="center"/>
                  </w:pPr>
                  <w:r>
                    <w:rPr>
                      <w:noProof/>
                    </w:rPr>
                    <w:drawing>
                      <wp:inline distT="114300" distB="114300" distL="114300" distR="114300">
                        <wp:extent cx="1724025" cy="1724025"/>
                        <wp:effectExtent l="0" t="0" r="0" b="0"/>
                        <wp:docPr id="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a:srcRect/>
                                <a:stretch>
                                  <a:fillRect/>
                                </a:stretch>
                              </pic:blipFill>
                              <pic:spPr>
                                <a:xfrm>
                                  <a:off x="0" y="0"/>
                                  <a:ext cx="1724025" cy="1724025"/>
                                </a:xfrm>
                                <a:prstGeom prst="rect">
                                  <a:avLst/>
                                </a:prstGeom>
                                <a:ln/>
                              </pic:spPr>
                            </pic:pic>
                          </a:graphicData>
                        </a:graphic>
                      </wp:inline>
                    </w:drawing>
                  </w:r>
                </w:p>
                <w:p w:rsidR="003C586D" w:rsidRDefault="001213B1">
                  <w:pPr>
                    <w:jc w:val="center"/>
                    <w:rPr>
                      <w:sz w:val="14"/>
                      <w:szCs w:val="14"/>
                    </w:rPr>
                  </w:pPr>
                  <w:r>
                    <w:rPr>
                      <w:sz w:val="14"/>
                      <w:szCs w:val="14"/>
                    </w:rPr>
                    <w:t>[Image Description: The words in red and white “Best Practice ”is in a circle with stars on the outside of the words.]</w:t>
                  </w:r>
                  <w:r>
                    <w:rPr>
                      <w:sz w:val="14"/>
                      <w:szCs w:val="14"/>
                    </w:rPr>
                    <w:br/>
                  </w:r>
                </w:p>
              </w:tc>
            </w:tr>
          </w:tbl>
          <w:p w:rsidR="003C586D" w:rsidRDefault="003C586D"/>
          <w:tbl>
            <w:tblPr>
              <w:tblStyle w:val="a4"/>
              <w:tblW w:w="876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0"/>
            </w:tblGrid>
            <w:tr w:rsidR="003C586D">
              <w:tc>
                <w:tcPr>
                  <w:tcW w:w="8760" w:type="dxa"/>
                  <w:shd w:val="clear" w:color="auto" w:fill="EA9999"/>
                </w:tcPr>
                <w:p w:rsidR="003C586D" w:rsidRPr="00A23ACE" w:rsidRDefault="001213B1">
                  <w:pPr>
                    <w:jc w:val="center"/>
                    <w:rPr>
                      <w:b/>
                      <w:i/>
                      <w:sz w:val="40"/>
                      <w:szCs w:val="40"/>
                    </w:rPr>
                  </w:pPr>
                  <w:r>
                    <w:rPr>
                      <w:b/>
                      <w:sz w:val="28"/>
                      <w:szCs w:val="28"/>
                    </w:rPr>
                    <w:br/>
                  </w:r>
                  <w:r w:rsidRPr="00A23ACE">
                    <w:rPr>
                      <w:b/>
                      <w:sz w:val="40"/>
                      <w:szCs w:val="40"/>
                    </w:rPr>
                    <w:t xml:space="preserve">Deaf Ministry </w:t>
                  </w:r>
                  <w:r w:rsidRPr="00A23ACE">
                    <w:rPr>
                      <w:b/>
                      <w:i/>
                      <w:sz w:val="40"/>
                      <w:szCs w:val="40"/>
                    </w:rPr>
                    <w:t>Spotlight</w:t>
                  </w:r>
                </w:p>
                <w:p w:rsidR="003C586D" w:rsidRDefault="001213B1">
                  <w:pPr>
                    <w:jc w:val="center"/>
                    <w:rPr>
                      <w:b/>
                      <w:sz w:val="14"/>
                      <w:szCs w:val="14"/>
                    </w:rPr>
                  </w:pPr>
                  <w:r>
                    <w:rPr>
                      <w:noProof/>
                      <w:sz w:val="14"/>
                      <w:szCs w:val="14"/>
                    </w:rPr>
                    <w:drawing>
                      <wp:inline distT="114300" distB="114300" distL="114300" distR="114300">
                        <wp:extent cx="1323349" cy="1138238"/>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1323349" cy="1138238"/>
                                </a:xfrm>
                                <a:prstGeom prst="rect">
                                  <a:avLst/>
                                </a:prstGeom>
                                <a:ln/>
                              </pic:spPr>
                            </pic:pic>
                          </a:graphicData>
                        </a:graphic>
                      </wp:inline>
                    </w:drawing>
                  </w:r>
                  <w:r>
                    <w:rPr>
                      <w:sz w:val="14"/>
                      <w:szCs w:val="14"/>
                    </w:rPr>
                    <w:br/>
                    <w:t>[Image Description: a spotlight shining yellow light.]</w:t>
                  </w:r>
                </w:p>
                <w:p w:rsidR="003C586D" w:rsidRPr="00A23ACE" w:rsidRDefault="001213B1">
                  <w:pPr>
                    <w:spacing w:before="240"/>
                    <w:rPr>
                      <w:sz w:val="36"/>
                      <w:szCs w:val="36"/>
                    </w:rPr>
                  </w:pPr>
                  <w:r w:rsidRPr="00A23ACE">
                    <w:rPr>
                      <w:sz w:val="36"/>
                      <w:szCs w:val="36"/>
                    </w:rPr>
                    <w:t xml:space="preserve">This month’s </w:t>
                  </w:r>
                  <w:r w:rsidRPr="00A23ACE">
                    <w:rPr>
                      <w:i/>
                      <w:sz w:val="36"/>
                      <w:szCs w:val="36"/>
                    </w:rPr>
                    <w:t>ministry spotlight</w:t>
                  </w:r>
                  <w:r w:rsidRPr="00A23ACE">
                    <w:rPr>
                      <w:sz w:val="36"/>
                      <w:szCs w:val="36"/>
                    </w:rPr>
                    <w:t xml:space="preserve"> is </w:t>
                  </w:r>
                  <w:r w:rsidRPr="00A23ACE">
                    <w:rPr>
                      <w:i/>
                      <w:sz w:val="36"/>
                      <w:szCs w:val="36"/>
                    </w:rPr>
                    <w:t>Boston Avenue United Methodist Church</w:t>
                  </w:r>
                  <w:r w:rsidRPr="00A23ACE">
                    <w:rPr>
                      <w:sz w:val="36"/>
                      <w:szCs w:val="36"/>
                    </w:rPr>
                    <w:t xml:space="preserve"> in Boston, MA. It has an interpreting ministry along with a commitment to accessibility for persons with disabilities. This is helpful for Deaf+ persons (Deaf people with disabilities). It offers a number of </w:t>
                  </w:r>
                  <w:r w:rsidRPr="00A23ACE">
                    <w:rPr>
                      <w:sz w:val="36"/>
                      <w:szCs w:val="36"/>
                    </w:rPr>
                    <w:lastRenderedPageBreak/>
                    <w:t xml:space="preserve">accommodations besides the sign language interpreter, such as the use of closed captioning, large print materials, and the like. To read more about Boston Avenue UMC’s ministry, check out </w:t>
                  </w:r>
                  <w:hyperlink r:id="rId14">
                    <w:r w:rsidRPr="00A23ACE">
                      <w:rPr>
                        <w:color w:val="1155CC"/>
                        <w:sz w:val="36"/>
                        <w:szCs w:val="36"/>
                        <w:u w:val="single"/>
                      </w:rPr>
                      <w:t>their website</w:t>
                    </w:r>
                  </w:hyperlink>
                  <w:r w:rsidRPr="00A23ACE">
                    <w:rPr>
                      <w:sz w:val="36"/>
                      <w:szCs w:val="36"/>
                    </w:rPr>
                    <w:t>.</w:t>
                  </w:r>
                </w:p>
                <w:p w:rsidR="003C586D" w:rsidRDefault="001213B1">
                  <w:pPr>
                    <w:spacing w:before="240"/>
                    <w:jc w:val="center"/>
                    <w:rPr>
                      <w:sz w:val="24"/>
                      <w:szCs w:val="24"/>
                    </w:rPr>
                  </w:pPr>
                  <w:r>
                    <w:rPr>
                      <w:noProof/>
                      <w:sz w:val="24"/>
                      <w:szCs w:val="24"/>
                    </w:rPr>
                    <w:drawing>
                      <wp:inline distT="114300" distB="114300" distL="114300" distR="114300">
                        <wp:extent cx="2609850" cy="83820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609850" cy="838200"/>
                                </a:xfrm>
                                <a:prstGeom prst="rect">
                                  <a:avLst/>
                                </a:prstGeom>
                                <a:ln/>
                              </pic:spPr>
                            </pic:pic>
                          </a:graphicData>
                        </a:graphic>
                      </wp:inline>
                    </w:drawing>
                  </w:r>
                </w:p>
                <w:p w:rsidR="003C586D" w:rsidRDefault="003C586D">
                  <w:pPr>
                    <w:jc w:val="center"/>
                    <w:rPr>
                      <w:b/>
                      <w:sz w:val="20"/>
                      <w:szCs w:val="20"/>
                    </w:rPr>
                  </w:pPr>
                </w:p>
              </w:tc>
            </w:tr>
          </w:tbl>
          <w:p w:rsidR="003C586D" w:rsidRDefault="003C586D"/>
          <w:tbl>
            <w:tblPr>
              <w:tblStyle w:val="a5"/>
              <w:tblW w:w="877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75"/>
            </w:tblGrid>
            <w:tr w:rsidR="003C586D">
              <w:tc>
                <w:tcPr>
                  <w:tcW w:w="8775" w:type="dxa"/>
                  <w:shd w:val="clear" w:color="auto" w:fill="38761D"/>
                  <w:tcMar>
                    <w:top w:w="100" w:type="dxa"/>
                    <w:left w:w="100" w:type="dxa"/>
                    <w:bottom w:w="100" w:type="dxa"/>
                    <w:right w:w="100" w:type="dxa"/>
                  </w:tcMar>
                </w:tcPr>
                <w:p w:rsidR="003C586D" w:rsidRPr="00A23ACE" w:rsidRDefault="001C6603">
                  <w:pPr>
                    <w:spacing w:after="0" w:line="240" w:lineRule="auto"/>
                    <w:jc w:val="center"/>
                    <w:rPr>
                      <w:color w:val="FFFFFF"/>
                      <w:sz w:val="40"/>
                      <w:szCs w:val="40"/>
                    </w:rPr>
                  </w:pPr>
                  <w:r>
                    <w:rPr>
                      <w:b/>
                      <w:color w:val="FFFFFF"/>
                      <w:sz w:val="28"/>
                      <w:szCs w:val="28"/>
                    </w:rPr>
                    <w:br/>
                  </w:r>
                  <w:r w:rsidR="001213B1" w:rsidRPr="00A23ACE">
                    <w:rPr>
                      <w:b/>
                      <w:color w:val="FFFFFF"/>
                      <w:sz w:val="40"/>
                      <w:szCs w:val="40"/>
                    </w:rPr>
                    <w:t>Available Grants</w:t>
                  </w:r>
                </w:p>
                <w:p w:rsidR="003C586D" w:rsidRPr="00A23ACE" w:rsidRDefault="001213B1">
                  <w:pPr>
                    <w:spacing w:before="240" w:after="0" w:line="240" w:lineRule="auto"/>
                    <w:rPr>
                      <w:color w:val="FFFFFF"/>
                      <w:sz w:val="36"/>
                      <w:szCs w:val="36"/>
                    </w:rPr>
                  </w:pPr>
                  <w:r w:rsidRPr="00A23ACE">
                    <w:rPr>
                      <w:color w:val="FFFFFF"/>
                      <w:sz w:val="36"/>
                      <w:szCs w:val="36"/>
                    </w:rPr>
                    <w:t xml:space="preserve">This </w:t>
                  </w:r>
                  <w:r w:rsidR="00A23ACE" w:rsidRPr="00A23ACE">
                    <w:rPr>
                      <w:color w:val="FFFFFF"/>
                      <w:sz w:val="36"/>
                      <w:szCs w:val="36"/>
                    </w:rPr>
                    <w:t>month (January)</w:t>
                  </w:r>
                  <w:r w:rsidRPr="00A23ACE">
                    <w:rPr>
                      <w:color w:val="FFFFFF"/>
                      <w:sz w:val="36"/>
                      <w:szCs w:val="36"/>
                    </w:rPr>
                    <w:t xml:space="preserve">, the Deaf &amp; Hard of Hearing Ministries Committee is accepting grant applications that support churches or ministries to implement or expand their Deaf ministry. Applications can be </w:t>
                  </w:r>
                  <w:hyperlink r:id="rId16">
                    <w:r w:rsidRPr="00A23ACE">
                      <w:rPr>
                        <w:color w:val="FFFFFF"/>
                        <w:sz w:val="36"/>
                        <w:szCs w:val="36"/>
                        <w:u w:val="single"/>
                      </w:rPr>
                      <w:t>found here</w:t>
                    </w:r>
                  </w:hyperlink>
                  <w:r w:rsidRPr="00A23ACE">
                    <w:rPr>
                      <w:color w:val="FFFFFF"/>
                      <w:sz w:val="36"/>
                      <w:szCs w:val="36"/>
                    </w:rPr>
                    <w:t xml:space="preserve"> and </w:t>
                  </w:r>
                  <w:r w:rsidRPr="00A23ACE">
                    <w:rPr>
                      <w:color w:val="FFFFFF"/>
                      <w:sz w:val="36"/>
                      <w:szCs w:val="36"/>
                      <w:u w:val="single"/>
                    </w:rPr>
                    <w:t>must be submitted no later than January 31, 2020.</w:t>
                  </w:r>
                  <w:r w:rsidRPr="00A23ACE">
                    <w:rPr>
                      <w:color w:val="FFFFFF"/>
                      <w:sz w:val="36"/>
                      <w:szCs w:val="36"/>
                    </w:rPr>
                    <w:t xml:space="preserve"> </w:t>
                  </w:r>
                  <w:r w:rsidRPr="00A23ACE">
                    <w:rPr>
                      <w:i/>
                      <w:color w:val="FFFFFF"/>
                      <w:sz w:val="36"/>
                      <w:szCs w:val="36"/>
                    </w:rPr>
                    <w:t>Grants of up to $5,000 will be awarded</w:t>
                  </w:r>
                  <w:r w:rsidRPr="00A23ACE">
                    <w:rPr>
                      <w:color w:val="FFFFFF"/>
                      <w:sz w:val="36"/>
                      <w:szCs w:val="36"/>
                    </w:rPr>
                    <w:t xml:space="preserve">. Funding is limited and grants should have some aspect of community impact. Contact Rev. Leo Yates, Jr. at </w:t>
                  </w:r>
                  <w:hyperlink r:id="rId17">
                    <w:r w:rsidRPr="00A23ACE">
                      <w:rPr>
                        <w:color w:val="FFFFFF"/>
                        <w:sz w:val="36"/>
                        <w:szCs w:val="36"/>
                        <w:u w:val="single"/>
                      </w:rPr>
                      <w:t>leoyjr@gmail.com</w:t>
                    </w:r>
                  </w:hyperlink>
                  <w:r w:rsidRPr="00A23ACE">
                    <w:rPr>
                      <w:color w:val="FFFFFF"/>
                      <w:sz w:val="36"/>
                      <w:szCs w:val="36"/>
                    </w:rPr>
                    <w:t xml:space="preserve"> for questions or for ministry ideas. </w:t>
                  </w:r>
                </w:p>
                <w:p w:rsidR="003C586D" w:rsidRDefault="001213B1">
                  <w:pPr>
                    <w:spacing w:before="240" w:after="0" w:line="240" w:lineRule="auto"/>
                    <w:jc w:val="center"/>
                    <w:rPr>
                      <w:color w:val="FFFFFF"/>
                      <w:sz w:val="14"/>
                      <w:szCs w:val="14"/>
                    </w:rPr>
                  </w:pPr>
                  <w:r>
                    <w:rPr>
                      <w:noProof/>
                      <w:sz w:val="24"/>
                      <w:szCs w:val="24"/>
                    </w:rPr>
                    <w:drawing>
                      <wp:inline distT="114300" distB="114300" distL="114300" distR="114300">
                        <wp:extent cx="1381255" cy="919163"/>
                        <wp:effectExtent l="0" t="0" r="0" b="0"/>
                        <wp:docPr id="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8"/>
                                <a:srcRect/>
                                <a:stretch>
                                  <a:fillRect/>
                                </a:stretch>
                              </pic:blipFill>
                              <pic:spPr>
                                <a:xfrm>
                                  <a:off x="0" y="0"/>
                                  <a:ext cx="1381255" cy="919163"/>
                                </a:xfrm>
                                <a:prstGeom prst="rect">
                                  <a:avLst/>
                                </a:prstGeom>
                                <a:ln/>
                              </pic:spPr>
                            </pic:pic>
                          </a:graphicData>
                        </a:graphic>
                      </wp:inline>
                    </w:drawing>
                  </w:r>
                  <w:r>
                    <w:rPr>
                      <w:sz w:val="24"/>
                      <w:szCs w:val="24"/>
                    </w:rPr>
                    <w:br/>
                  </w:r>
                  <w:r>
                    <w:rPr>
                      <w:color w:val="FFFFFF"/>
                      <w:sz w:val="14"/>
                      <w:szCs w:val="14"/>
                    </w:rPr>
                    <w:t>[Image Description: A posted outdoor sign with the word “Grants” along with the blue sky in the background.]</w:t>
                  </w:r>
                </w:p>
                <w:p w:rsidR="003C586D" w:rsidRDefault="003C586D">
                  <w:pPr>
                    <w:widowControl w:val="0"/>
                    <w:pBdr>
                      <w:top w:val="nil"/>
                      <w:left w:val="nil"/>
                      <w:bottom w:val="nil"/>
                      <w:right w:val="nil"/>
                      <w:between w:val="nil"/>
                    </w:pBdr>
                    <w:spacing w:after="0" w:line="240" w:lineRule="auto"/>
                  </w:pPr>
                </w:p>
              </w:tc>
            </w:tr>
          </w:tbl>
          <w:p w:rsidR="003C586D" w:rsidRDefault="003C586D"/>
          <w:p w:rsidR="00A23ACE" w:rsidRDefault="00A23ACE"/>
          <w:p w:rsidR="00A23ACE" w:rsidRDefault="00A23ACE"/>
          <w:p w:rsidR="00A23ACE" w:rsidRDefault="00A23ACE"/>
          <w:p w:rsidR="00A23ACE" w:rsidRDefault="00A23ACE"/>
          <w:p w:rsidR="00A23ACE" w:rsidRDefault="00A23ACE"/>
          <w:p w:rsidR="00A23ACE" w:rsidRDefault="00A23ACE"/>
          <w:p w:rsidR="00A23ACE" w:rsidRDefault="00A23ACE"/>
          <w:p w:rsidR="00A23ACE" w:rsidRDefault="00A23ACE"/>
          <w:p w:rsidR="00A23ACE" w:rsidRDefault="00A23ACE"/>
          <w:tbl>
            <w:tblPr>
              <w:tblStyle w:val="a6"/>
              <w:tblW w:w="873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3C586D" w:rsidTr="00A23ACE">
              <w:trPr>
                <w:trHeight w:val="2312"/>
              </w:trPr>
              <w:tc>
                <w:tcPr>
                  <w:tcW w:w="8730" w:type="dxa"/>
                  <w:shd w:val="clear" w:color="auto" w:fill="FFFFA7"/>
                </w:tcPr>
                <w:p w:rsidR="003C586D" w:rsidRPr="00A23ACE" w:rsidRDefault="001213B1">
                  <w:pPr>
                    <w:jc w:val="center"/>
                    <w:rPr>
                      <w:b/>
                      <w:sz w:val="40"/>
                      <w:szCs w:val="40"/>
                    </w:rPr>
                  </w:pPr>
                  <w:r>
                    <w:rPr>
                      <w:b/>
                      <w:sz w:val="28"/>
                      <w:szCs w:val="28"/>
                    </w:rPr>
                    <w:br/>
                  </w:r>
                  <w:r w:rsidRPr="00A23ACE">
                    <w:rPr>
                      <w:b/>
                      <w:sz w:val="40"/>
                      <w:szCs w:val="40"/>
                    </w:rPr>
                    <w:t>Deaf Ministry Support for Churches</w:t>
                  </w:r>
                </w:p>
                <w:p w:rsidR="003C586D" w:rsidRDefault="003C586D"/>
                <w:p w:rsidR="003C586D" w:rsidRPr="00A23ACE" w:rsidRDefault="001213B1">
                  <w:pPr>
                    <w:rPr>
                      <w:sz w:val="36"/>
                      <w:szCs w:val="36"/>
                    </w:rPr>
                  </w:pPr>
                  <w:r w:rsidRPr="00A23ACE">
                    <w:rPr>
                      <w:sz w:val="36"/>
                      <w:szCs w:val="36"/>
                    </w:rPr>
                    <w:t xml:space="preserve">The Deaf and Hard of Hearing Ministries Committee (of Global Ministries) is available to provide support and consultation for churches considering starting a Deaf ministry. Consultation can include how to implement a Deaf ministry, how to promote it, how to have a Deaf-friendly worship service, what resources are available, accessibility ideas, available grants and other funding sources, and among other needs. To consider a grant or read about recent grant recipients, checkout the </w:t>
                  </w:r>
                  <w:hyperlink r:id="rId19">
                    <w:r w:rsidRPr="00A23ACE">
                      <w:rPr>
                        <w:color w:val="1155CC"/>
                        <w:sz w:val="36"/>
                        <w:szCs w:val="36"/>
                        <w:u w:val="single"/>
                      </w:rPr>
                      <w:t>committee’s webpage</w:t>
                    </w:r>
                  </w:hyperlink>
                  <w:r w:rsidRPr="00A23ACE">
                    <w:rPr>
                      <w:sz w:val="36"/>
                      <w:szCs w:val="36"/>
                    </w:rPr>
                    <w:t xml:space="preserve">. Contact the Rev. Leo Yates, Jr. at </w:t>
                  </w:r>
                  <w:hyperlink r:id="rId20">
                    <w:r w:rsidRPr="00A23ACE">
                      <w:rPr>
                        <w:color w:val="1155CC"/>
                        <w:sz w:val="36"/>
                        <w:szCs w:val="36"/>
                        <w:u w:val="single"/>
                      </w:rPr>
                      <w:t>leoyjr@gmail.com</w:t>
                    </w:r>
                  </w:hyperlink>
                  <w:r w:rsidRPr="00A23ACE">
                    <w:rPr>
                      <w:sz w:val="36"/>
                      <w:szCs w:val="36"/>
                    </w:rPr>
                    <w:t xml:space="preserve"> for your consultation.</w:t>
                  </w:r>
                </w:p>
                <w:p w:rsidR="003C586D" w:rsidRDefault="001213B1">
                  <w:r>
                    <w:t xml:space="preserve"> </w:t>
                  </w:r>
                </w:p>
                <w:p w:rsidR="003C586D" w:rsidRDefault="001213B1">
                  <w:pPr>
                    <w:jc w:val="center"/>
                    <w:rPr>
                      <w:sz w:val="14"/>
                      <w:szCs w:val="14"/>
                    </w:rPr>
                  </w:pPr>
                  <w:r>
                    <w:rPr>
                      <w:noProof/>
                      <w:sz w:val="14"/>
                      <w:szCs w:val="14"/>
                    </w:rPr>
                    <w:drawing>
                      <wp:inline distT="114300" distB="114300" distL="114300" distR="114300">
                        <wp:extent cx="1881188" cy="1246834"/>
                        <wp:effectExtent l="0" t="0" r="0" b="0"/>
                        <wp:docPr id="1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1"/>
                                <a:srcRect/>
                                <a:stretch>
                                  <a:fillRect/>
                                </a:stretch>
                              </pic:blipFill>
                              <pic:spPr>
                                <a:xfrm>
                                  <a:off x="0" y="0"/>
                                  <a:ext cx="1881188" cy="1246834"/>
                                </a:xfrm>
                                <a:prstGeom prst="rect">
                                  <a:avLst/>
                                </a:prstGeom>
                                <a:ln/>
                              </pic:spPr>
                            </pic:pic>
                          </a:graphicData>
                        </a:graphic>
                      </wp:inline>
                    </w:drawing>
                  </w:r>
                  <w:r>
                    <w:rPr>
                      <w:sz w:val="14"/>
                      <w:szCs w:val="14"/>
                    </w:rPr>
                    <w:br/>
                    <w:t>[Image Description: An image of a red pencil with the written word “support.”]</w:t>
                  </w:r>
                </w:p>
              </w:tc>
            </w:tr>
          </w:tbl>
          <w:p w:rsidR="00A23ACE" w:rsidRDefault="00A23ACE"/>
          <w:tbl>
            <w:tblPr>
              <w:tblStyle w:val="a7"/>
              <w:tblW w:w="8760"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60"/>
            </w:tblGrid>
            <w:tr w:rsidR="003C586D">
              <w:tc>
                <w:tcPr>
                  <w:tcW w:w="8760" w:type="dxa"/>
                  <w:shd w:val="clear" w:color="auto" w:fill="FFFF00"/>
                  <w:tcMar>
                    <w:top w:w="100" w:type="dxa"/>
                    <w:left w:w="100" w:type="dxa"/>
                    <w:bottom w:w="100" w:type="dxa"/>
                    <w:right w:w="100" w:type="dxa"/>
                  </w:tcMar>
                </w:tcPr>
                <w:p w:rsidR="003C586D" w:rsidRPr="00A23ACE" w:rsidRDefault="001C6603">
                  <w:pPr>
                    <w:widowControl w:val="0"/>
                    <w:pBdr>
                      <w:top w:val="nil"/>
                      <w:left w:val="nil"/>
                      <w:bottom w:val="nil"/>
                      <w:right w:val="nil"/>
                      <w:between w:val="nil"/>
                    </w:pBdr>
                    <w:spacing w:after="0" w:line="240" w:lineRule="auto"/>
                    <w:jc w:val="center"/>
                    <w:rPr>
                      <w:b/>
                      <w:sz w:val="24"/>
                      <w:szCs w:val="24"/>
                    </w:rPr>
                  </w:pPr>
                  <w:r>
                    <w:rPr>
                      <w:b/>
                      <w:sz w:val="28"/>
                      <w:szCs w:val="28"/>
                    </w:rPr>
                    <w:br/>
                  </w:r>
                  <w:r w:rsidR="001213B1" w:rsidRPr="00A23ACE">
                    <w:rPr>
                      <w:b/>
                      <w:sz w:val="40"/>
                      <w:szCs w:val="40"/>
                    </w:rPr>
                    <w:t>New Resource</w:t>
                  </w:r>
                  <w:r w:rsidR="00A23ACE" w:rsidRPr="00A23ACE">
                    <w:rPr>
                      <w:b/>
                      <w:sz w:val="40"/>
                      <w:szCs w:val="40"/>
                    </w:rPr>
                    <w:br/>
                  </w:r>
                </w:p>
                <w:p w:rsidR="003C586D" w:rsidRPr="00A23ACE" w:rsidRDefault="001213B1">
                  <w:pPr>
                    <w:widowControl w:val="0"/>
                    <w:pBdr>
                      <w:top w:val="nil"/>
                      <w:left w:val="nil"/>
                      <w:bottom w:val="nil"/>
                      <w:right w:val="nil"/>
                      <w:between w:val="nil"/>
                    </w:pBdr>
                    <w:spacing w:after="0" w:line="240" w:lineRule="auto"/>
                    <w:rPr>
                      <w:rFonts w:ascii="Arial" w:eastAsia="Arial" w:hAnsi="Arial" w:cs="Arial"/>
                      <w:color w:val="111111"/>
                      <w:sz w:val="36"/>
                      <w:szCs w:val="36"/>
                    </w:rPr>
                  </w:pPr>
                  <w:r w:rsidRPr="00A23ACE">
                    <w:rPr>
                      <w:sz w:val="36"/>
                      <w:szCs w:val="36"/>
                    </w:rPr>
                    <w:t xml:space="preserve">A new resource that is available is </w:t>
                  </w:r>
                  <w:r w:rsidRPr="00A23ACE">
                    <w:rPr>
                      <w:i/>
                      <w:sz w:val="36"/>
                      <w:szCs w:val="36"/>
                    </w:rPr>
                    <w:t>The United Methodist Church and Disability: Essays and Practical Tips for Churches, Clergy, and People with Disabilities</w:t>
                  </w:r>
                  <w:r w:rsidRPr="00A23ACE">
                    <w:rPr>
                      <w:sz w:val="36"/>
                      <w:szCs w:val="36"/>
                    </w:rPr>
                    <w:t xml:space="preserve"> by Rev. Rebecca Holland. The book is available on </w:t>
                  </w:r>
                  <w:hyperlink r:id="rId22">
                    <w:r w:rsidRPr="00A23ACE">
                      <w:rPr>
                        <w:color w:val="1155CC"/>
                        <w:sz w:val="36"/>
                        <w:szCs w:val="36"/>
                        <w:u w:val="single"/>
                      </w:rPr>
                      <w:t>Amazon</w:t>
                    </w:r>
                  </w:hyperlink>
                  <w:r w:rsidRPr="00A23ACE">
                    <w:rPr>
                      <w:sz w:val="36"/>
                      <w:szCs w:val="36"/>
                    </w:rPr>
                    <w:t>.</w:t>
                  </w:r>
                  <w:r w:rsidRPr="00A23ACE">
                    <w:rPr>
                      <w:i/>
                      <w:sz w:val="36"/>
                      <w:szCs w:val="36"/>
                    </w:rPr>
                    <w:t xml:space="preserve"> </w:t>
                  </w:r>
                  <w:r w:rsidRPr="00A23ACE">
                    <w:rPr>
                      <w:sz w:val="36"/>
                      <w:szCs w:val="36"/>
                    </w:rPr>
                    <w:t xml:space="preserve"> </w:t>
                  </w:r>
                  <w:r w:rsidR="00FE56A2" w:rsidRPr="00A23ACE">
                    <w:rPr>
                      <w:sz w:val="36"/>
                      <w:szCs w:val="36"/>
                    </w:rPr>
                    <w:t>It’ll be a good addition to any church library.</w:t>
                  </w:r>
                </w:p>
                <w:p w:rsidR="003C586D" w:rsidRDefault="003C586D">
                  <w:pPr>
                    <w:widowControl w:val="0"/>
                    <w:pBdr>
                      <w:top w:val="nil"/>
                      <w:left w:val="nil"/>
                      <w:bottom w:val="nil"/>
                      <w:right w:val="nil"/>
                      <w:between w:val="nil"/>
                    </w:pBdr>
                    <w:spacing w:after="0" w:line="240" w:lineRule="auto"/>
                    <w:rPr>
                      <w:rFonts w:ascii="Arial" w:eastAsia="Arial" w:hAnsi="Arial" w:cs="Arial"/>
                      <w:b/>
                      <w:color w:val="111111"/>
                      <w:sz w:val="24"/>
                      <w:szCs w:val="24"/>
                    </w:rPr>
                  </w:pPr>
                </w:p>
                <w:p w:rsidR="003C586D" w:rsidRDefault="001213B1">
                  <w:pPr>
                    <w:widowControl w:val="0"/>
                    <w:pBdr>
                      <w:top w:val="nil"/>
                      <w:left w:val="nil"/>
                      <w:bottom w:val="nil"/>
                      <w:right w:val="nil"/>
                      <w:between w:val="nil"/>
                    </w:pBdr>
                    <w:spacing w:after="0" w:line="240" w:lineRule="auto"/>
                    <w:jc w:val="center"/>
                  </w:pPr>
                  <w:r>
                    <w:rPr>
                      <w:noProof/>
                    </w:rPr>
                    <w:lastRenderedPageBreak/>
                    <w:drawing>
                      <wp:inline distT="114300" distB="114300" distL="114300" distR="114300">
                        <wp:extent cx="1895475" cy="2400300"/>
                        <wp:effectExtent l="0" t="0" r="9525" 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a:srcRect/>
                                <a:stretch>
                                  <a:fillRect/>
                                </a:stretch>
                              </pic:blipFill>
                              <pic:spPr>
                                <a:xfrm>
                                  <a:off x="0" y="0"/>
                                  <a:ext cx="1896246" cy="2401276"/>
                                </a:xfrm>
                                <a:prstGeom prst="rect">
                                  <a:avLst/>
                                </a:prstGeom>
                                <a:ln/>
                              </pic:spPr>
                            </pic:pic>
                          </a:graphicData>
                        </a:graphic>
                      </wp:inline>
                    </w:drawing>
                  </w:r>
                  <w:r>
                    <w:br/>
                  </w:r>
                  <w:r>
                    <w:rPr>
                      <w:sz w:val="14"/>
                      <w:szCs w:val="14"/>
                    </w:rPr>
                    <w:t xml:space="preserve">[Image Description: An image of the book’s cove, the title “The United Methodist Church and </w:t>
                  </w:r>
                  <w:r w:rsidR="00FE56A2">
                    <w:rPr>
                      <w:sz w:val="14"/>
                      <w:szCs w:val="14"/>
                    </w:rPr>
                    <w:t>Disability</w:t>
                  </w:r>
                  <w:r>
                    <w:rPr>
                      <w:sz w:val="14"/>
                      <w:szCs w:val="14"/>
                    </w:rPr>
                    <w:t xml:space="preserve"> with disability symbols.]</w:t>
                  </w:r>
                </w:p>
              </w:tc>
            </w:tr>
          </w:tbl>
          <w:p w:rsidR="003C586D" w:rsidRDefault="003C586D"/>
          <w:tbl>
            <w:tblPr>
              <w:tblStyle w:val="a8"/>
              <w:tblW w:w="870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3C586D">
              <w:tc>
                <w:tcPr>
                  <w:tcW w:w="8700" w:type="dxa"/>
                  <w:shd w:val="clear" w:color="auto" w:fill="FF00FF"/>
                  <w:tcMar>
                    <w:top w:w="100" w:type="dxa"/>
                    <w:left w:w="100" w:type="dxa"/>
                    <w:bottom w:w="100" w:type="dxa"/>
                    <w:right w:w="100" w:type="dxa"/>
                  </w:tcMar>
                </w:tcPr>
                <w:p w:rsidR="003C586D" w:rsidRPr="00A23ACE" w:rsidRDefault="001213B1">
                  <w:pPr>
                    <w:widowControl w:val="0"/>
                    <w:spacing w:before="240" w:after="0" w:line="240" w:lineRule="auto"/>
                    <w:jc w:val="center"/>
                    <w:rPr>
                      <w:b/>
                      <w:color w:val="FFFFFF" w:themeColor="background1"/>
                      <w:sz w:val="40"/>
                      <w:szCs w:val="40"/>
                    </w:rPr>
                  </w:pPr>
                  <w:r w:rsidRPr="00A23ACE">
                    <w:rPr>
                      <w:b/>
                      <w:color w:val="FFFFFF" w:themeColor="background1"/>
                      <w:sz w:val="40"/>
                      <w:szCs w:val="40"/>
                    </w:rPr>
                    <w:t>Accessibility Ideas</w:t>
                  </w:r>
                </w:p>
                <w:p w:rsidR="003C586D" w:rsidRPr="0045230F" w:rsidRDefault="001213B1">
                  <w:pPr>
                    <w:widowControl w:val="0"/>
                    <w:spacing w:before="240" w:after="0" w:line="276" w:lineRule="auto"/>
                    <w:jc w:val="center"/>
                    <w:rPr>
                      <w:color w:val="FFFFFF" w:themeColor="background1"/>
                      <w:sz w:val="14"/>
                      <w:szCs w:val="14"/>
                    </w:rPr>
                  </w:pPr>
                  <w:r>
                    <w:rPr>
                      <w:noProof/>
                    </w:rPr>
                    <w:drawing>
                      <wp:inline distT="114300" distB="114300" distL="114300" distR="114300">
                        <wp:extent cx="3124200" cy="1371600"/>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4"/>
                                <a:srcRect/>
                                <a:stretch>
                                  <a:fillRect/>
                                </a:stretch>
                              </pic:blipFill>
                              <pic:spPr>
                                <a:xfrm>
                                  <a:off x="0" y="0"/>
                                  <a:ext cx="3124200" cy="1371600"/>
                                </a:xfrm>
                                <a:prstGeom prst="rect">
                                  <a:avLst/>
                                </a:prstGeom>
                                <a:ln/>
                              </pic:spPr>
                            </pic:pic>
                          </a:graphicData>
                        </a:graphic>
                      </wp:inline>
                    </w:drawing>
                  </w:r>
                  <w:r>
                    <w:br/>
                  </w:r>
                  <w:r w:rsidRPr="0045230F">
                    <w:rPr>
                      <w:color w:val="FFFFFF" w:themeColor="background1"/>
                      <w:sz w:val="14"/>
                      <w:szCs w:val="14"/>
                    </w:rPr>
                    <w:t>[Image Description: 10 disability symbols, such as low vision, captioning, large print, and audio description.]</w:t>
                  </w:r>
                </w:p>
                <w:p w:rsidR="003C586D" w:rsidRPr="00365385" w:rsidRDefault="001213B1">
                  <w:pPr>
                    <w:widowControl w:val="0"/>
                    <w:spacing w:before="240" w:after="0" w:line="240" w:lineRule="auto"/>
                    <w:rPr>
                      <w:color w:val="FFFFFF" w:themeColor="background1"/>
                      <w:sz w:val="36"/>
                      <w:szCs w:val="36"/>
                    </w:rPr>
                  </w:pPr>
                  <w:r w:rsidRPr="00365385">
                    <w:rPr>
                      <w:color w:val="FFFFFF" w:themeColor="background1"/>
                      <w:sz w:val="36"/>
                      <w:szCs w:val="36"/>
                    </w:rPr>
                    <w:t xml:space="preserve">This </w:t>
                  </w:r>
                  <w:r w:rsidRPr="00365385">
                    <w:rPr>
                      <w:i/>
                      <w:color w:val="FFFFFF" w:themeColor="background1"/>
                      <w:sz w:val="36"/>
                      <w:szCs w:val="36"/>
                    </w:rPr>
                    <w:t>edition’s accessibility idea</w:t>
                  </w:r>
                  <w:r w:rsidRPr="00365385">
                    <w:rPr>
                      <w:color w:val="FFFFFF" w:themeColor="background1"/>
                      <w:sz w:val="36"/>
                      <w:szCs w:val="36"/>
                    </w:rPr>
                    <w:t xml:space="preserve"> for </w:t>
                  </w:r>
                  <w:r w:rsidR="00365385" w:rsidRPr="00365385">
                    <w:rPr>
                      <w:color w:val="FFFFFF" w:themeColor="background1"/>
                      <w:sz w:val="36"/>
                      <w:szCs w:val="36"/>
                    </w:rPr>
                    <w:t xml:space="preserve">your Deaf ministry and extended community </w:t>
                  </w:r>
                  <w:r w:rsidRPr="00365385">
                    <w:rPr>
                      <w:color w:val="FFFFFF" w:themeColor="background1"/>
                      <w:sz w:val="36"/>
                      <w:szCs w:val="36"/>
                    </w:rPr>
                    <w:t xml:space="preserve">is </w:t>
                  </w:r>
                  <w:r w:rsidRPr="00365385">
                    <w:rPr>
                      <w:b/>
                      <w:color w:val="FFFFFF" w:themeColor="background1"/>
                      <w:sz w:val="36"/>
                      <w:szCs w:val="36"/>
                      <w:u w:val="single"/>
                    </w:rPr>
                    <w:t>accessibility for your potluck/covered dish gatherings</w:t>
                  </w:r>
                  <w:r w:rsidRPr="00365385">
                    <w:rPr>
                      <w:color w:val="FFFFFF" w:themeColor="background1"/>
                      <w:sz w:val="36"/>
                      <w:szCs w:val="36"/>
                    </w:rPr>
                    <w:t xml:space="preserve">. Some people have food allergies, while other people have difficulty navigating steps to get to a certain room. For many Deaf ministries (and hearing ministries), gathering for a potluck or covered dish is a way to meet new people and have fellowship. It’s often where relationship building happens. Be sure to consider accessibility concerns, such as posting “this food item may have nuts” or “Gluten Free.” If your gatherings occur in nearby restaurants, then be sure they’re accessible by public transportation, are </w:t>
                  </w:r>
                  <w:r w:rsidRPr="00365385">
                    <w:rPr>
                      <w:color w:val="FFFFFF" w:themeColor="background1"/>
                      <w:sz w:val="36"/>
                      <w:szCs w:val="36"/>
                    </w:rPr>
                    <w:lastRenderedPageBreak/>
                    <w:t>wheelchair accessible (and has accessible parking), and/or have adequate lighting (for Deafblind persons). Help your Deaf ministry</w:t>
                  </w:r>
                  <w:r w:rsidR="00365385" w:rsidRPr="00365385">
                    <w:rPr>
                      <w:color w:val="FFFFFF" w:themeColor="background1"/>
                      <w:sz w:val="36"/>
                      <w:szCs w:val="36"/>
                    </w:rPr>
                    <w:t xml:space="preserve"> potluck/covered dish</w:t>
                  </w:r>
                  <w:r w:rsidRPr="00365385">
                    <w:rPr>
                      <w:color w:val="FFFFFF" w:themeColor="background1"/>
                      <w:sz w:val="36"/>
                      <w:szCs w:val="36"/>
                    </w:rPr>
                    <w:t xml:space="preserve"> be better accessible.</w:t>
                  </w:r>
                </w:p>
                <w:p w:rsidR="003C586D" w:rsidRDefault="001213B1">
                  <w:pPr>
                    <w:widowControl w:val="0"/>
                    <w:spacing w:before="240" w:after="0" w:line="240" w:lineRule="auto"/>
                    <w:jc w:val="center"/>
                    <w:rPr>
                      <w:sz w:val="14"/>
                      <w:szCs w:val="14"/>
                    </w:rPr>
                  </w:pPr>
                  <w:r>
                    <w:rPr>
                      <w:noProof/>
                      <w:sz w:val="24"/>
                      <w:szCs w:val="24"/>
                    </w:rPr>
                    <w:drawing>
                      <wp:inline distT="114300" distB="114300" distL="114300" distR="114300">
                        <wp:extent cx="1233005" cy="862013"/>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5"/>
                                <a:srcRect/>
                                <a:stretch>
                                  <a:fillRect/>
                                </a:stretch>
                              </pic:blipFill>
                              <pic:spPr>
                                <a:xfrm>
                                  <a:off x="0" y="0"/>
                                  <a:ext cx="1233005" cy="862013"/>
                                </a:xfrm>
                                <a:prstGeom prst="rect">
                                  <a:avLst/>
                                </a:prstGeom>
                                <a:ln/>
                              </pic:spPr>
                            </pic:pic>
                          </a:graphicData>
                        </a:graphic>
                      </wp:inline>
                    </w:drawing>
                  </w:r>
                  <w:r>
                    <w:rPr>
                      <w:sz w:val="14"/>
                      <w:szCs w:val="14"/>
                    </w:rPr>
                    <w:br/>
                  </w:r>
                  <w:r w:rsidRPr="0045230F">
                    <w:rPr>
                      <w:color w:val="FFFFFF" w:themeColor="background1"/>
                      <w:sz w:val="14"/>
                      <w:szCs w:val="14"/>
                    </w:rPr>
                    <w:t>[Image Description: A picture of an orange pot with the word “potluck.”]</w:t>
                  </w:r>
                </w:p>
              </w:tc>
            </w:tr>
          </w:tbl>
          <w:p w:rsidR="003C586D" w:rsidRDefault="003C586D"/>
          <w:tbl>
            <w:tblPr>
              <w:tblStyle w:val="a9"/>
              <w:tblW w:w="868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85"/>
            </w:tblGrid>
            <w:tr w:rsidR="003C586D">
              <w:tc>
                <w:tcPr>
                  <w:tcW w:w="8685" w:type="dxa"/>
                  <w:shd w:val="clear" w:color="auto" w:fill="F1C232"/>
                  <w:tcMar>
                    <w:top w:w="100" w:type="dxa"/>
                    <w:left w:w="100" w:type="dxa"/>
                    <w:bottom w:w="100" w:type="dxa"/>
                    <w:right w:w="100" w:type="dxa"/>
                  </w:tcMar>
                </w:tcPr>
                <w:p w:rsidR="003C586D" w:rsidRPr="00A23ACE" w:rsidRDefault="001213B1">
                  <w:pPr>
                    <w:widowControl w:val="0"/>
                    <w:spacing w:before="240" w:after="0" w:line="276" w:lineRule="auto"/>
                    <w:jc w:val="center"/>
                    <w:rPr>
                      <w:b/>
                      <w:sz w:val="40"/>
                      <w:szCs w:val="40"/>
                    </w:rPr>
                  </w:pPr>
                  <w:r w:rsidRPr="00A23ACE">
                    <w:rPr>
                      <w:b/>
                      <w:sz w:val="40"/>
                      <w:szCs w:val="40"/>
                    </w:rPr>
                    <w:t>Stay in Touch</w:t>
                  </w:r>
                </w:p>
                <w:p w:rsidR="003C586D" w:rsidRPr="00A23ACE" w:rsidRDefault="001213B1">
                  <w:pPr>
                    <w:widowControl w:val="0"/>
                    <w:spacing w:after="0" w:line="240" w:lineRule="auto"/>
                    <w:rPr>
                      <w:sz w:val="36"/>
                      <w:szCs w:val="36"/>
                    </w:rPr>
                  </w:pPr>
                  <w:r w:rsidRPr="00A23ACE">
                    <w:rPr>
                      <w:sz w:val="36"/>
                      <w:szCs w:val="36"/>
                    </w:rPr>
                    <w:t>Help our mission! There are two ways we can get out United Methodist Congress of the Deaf and our Committee pages in front of more people on Facebook. We can pay for ads, or you can join the page yourself, and then click “like” and even “share” posts on your own timeline. When Facebook notices that a lot of people “like” and “share” posts, they will show it to more people. So at no cost to you, you can support our outreach by doing this!</w:t>
                  </w:r>
                </w:p>
                <w:p w:rsidR="003C586D" w:rsidRDefault="001213B1">
                  <w:pPr>
                    <w:widowControl w:val="0"/>
                    <w:spacing w:after="0" w:line="276" w:lineRule="auto"/>
                    <w:jc w:val="center"/>
                    <w:rPr>
                      <w:b/>
                      <w:sz w:val="28"/>
                      <w:szCs w:val="28"/>
                    </w:rPr>
                  </w:pPr>
                  <w:r>
                    <w:rPr>
                      <w:b/>
                      <w:sz w:val="28"/>
                      <w:szCs w:val="28"/>
                    </w:rPr>
                    <w:t xml:space="preserve"> </w:t>
                  </w:r>
                </w:p>
                <w:p w:rsidR="003C586D" w:rsidRPr="00A23ACE" w:rsidRDefault="001213B1">
                  <w:pPr>
                    <w:widowControl w:val="0"/>
                    <w:spacing w:after="0" w:line="240" w:lineRule="auto"/>
                    <w:rPr>
                      <w:sz w:val="36"/>
                      <w:szCs w:val="36"/>
                    </w:rPr>
                  </w:pPr>
                  <w:r w:rsidRPr="00A23ACE">
                    <w:rPr>
                      <w:sz w:val="36"/>
                      <w:szCs w:val="36"/>
                    </w:rPr>
                    <w:t>We keep a list of upcoming events at</w:t>
                  </w:r>
                  <w:hyperlink r:id="rId26">
                    <w:r w:rsidRPr="00A23ACE">
                      <w:rPr>
                        <w:sz w:val="36"/>
                        <w:szCs w:val="36"/>
                      </w:rPr>
                      <w:t xml:space="preserve"> </w:t>
                    </w:r>
                  </w:hyperlink>
                  <w:hyperlink r:id="rId27">
                    <w:r w:rsidRPr="00A23ACE">
                      <w:rPr>
                        <w:color w:val="0563C1"/>
                        <w:sz w:val="36"/>
                        <w:szCs w:val="36"/>
                        <w:u w:val="single"/>
                      </w:rPr>
                      <w:t>http://www.umdisability.org/event.html</w:t>
                    </w:r>
                  </w:hyperlink>
                  <w:r w:rsidRPr="00A23ACE">
                    <w:rPr>
                      <w:sz w:val="36"/>
                      <w:szCs w:val="36"/>
                    </w:rPr>
                    <w:t xml:space="preserve">. You can submit information about an upcoming event to umdeaf@gmail.com.  </w:t>
                  </w:r>
                </w:p>
                <w:p w:rsidR="003C586D" w:rsidRDefault="003C586D">
                  <w:pPr>
                    <w:widowControl w:val="0"/>
                    <w:spacing w:after="0" w:line="240" w:lineRule="auto"/>
                    <w:rPr>
                      <w:sz w:val="24"/>
                      <w:szCs w:val="24"/>
                    </w:rPr>
                  </w:pPr>
                </w:p>
                <w:p w:rsidR="003C586D" w:rsidRPr="00A23ACE" w:rsidRDefault="001213B1">
                  <w:pPr>
                    <w:widowControl w:val="0"/>
                    <w:spacing w:after="0" w:line="240" w:lineRule="auto"/>
                    <w:rPr>
                      <w:sz w:val="36"/>
                      <w:szCs w:val="36"/>
                    </w:rPr>
                  </w:pPr>
                  <w:r w:rsidRPr="00A23ACE">
                    <w:rPr>
                      <w:sz w:val="36"/>
                      <w:szCs w:val="36"/>
                    </w:rPr>
                    <w:t xml:space="preserve">Are you following our Facebook pages? We post a variety of pieces: of course, we have stories from churches about Deaf and HOH ministry, but also stories about Deaf and HOH people, notices about scholarships, news about products, tips and general advice about hearing aids, </w:t>
                  </w:r>
                  <w:r w:rsidRPr="00A23ACE">
                    <w:rPr>
                      <w:sz w:val="36"/>
                      <w:szCs w:val="36"/>
                    </w:rPr>
                    <w:lastRenderedPageBreak/>
                    <w:t xml:space="preserve">safety, and similar items. Check them out at our </w:t>
                  </w:r>
                  <w:hyperlink r:id="rId28">
                    <w:r w:rsidRPr="00A23ACE">
                      <w:rPr>
                        <w:color w:val="1155CC"/>
                        <w:sz w:val="36"/>
                        <w:szCs w:val="36"/>
                        <w:u w:val="single"/>
                      </w:rPr>
                      <w:t>Facebook page</w:t>
                    </w:r>
                  </w:hyperlink>
                  <w:r w:rsidRPr="00A23ACE">
                    <w:rPr>
                      <w:sz w:val="36"/>
                      <w:szCs w:val="36"/>
                    </w:rPr>
                    <w:t>.</w:t>
                  </w:r>
                </w:p>
              </w:tc>
            </w:tr>
          </w:tbl>
          <w:p w:rsidR="003C586D" w:rsidRDefault="003C586D"/>
          <w:tbl>
            <w:tblPr>
              <w:tblStyle w:val="aa"/>
              <w:tblW w:w="870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3C586D">
              <w:tc>
                <w:tcPr>
                  <w:tcW w:w="8700" w:type="dxa"/>
                  <w:shd w:val="clear" w:color="auto" w:fill="00FFFF"/>
                  <w:tcMar>
                    <w:top w:w="100" w:type="dxa"/>
                    <w:left w:w="100" w:type="dxa"/>
                    <w:bottom w:w="100" w:type="dxa"/>
                    <w:right w:w="100" w:type="dxa"/>
                  </w:tcMar>
                </w:tcPr>
                <w:p w:rsidR="003C586D" w:rsidRDefault="001213B1">
                  <w:pPr>
                    <w:widowControl w:val="0"/>
                    <w:spacing w:after="0" w:line="256" w:lineRule="auto"/>
                    <w:jc w:val="center"/>
                  </w:pPr>
                  <w:r>
                    <w:rPr>
                      <w:noProof/>
                    </w:rPr>
                    <w:drawing>
                      <wp:inline distT="114300" distB="114300" distL="114300" distR="114300">
                        <wp:extent cx="4524375" cy="3495675"/>
                        <wp:effectExtent l="0" t="0" r="0" b="0"/>
                        <wp:docPr id="1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9"/>
                                <a:srcRect/>
                                <a:stretch>
                                  <a:fillRect/>
                                </a:stretch>
                              </pic:blipFill>
                              <pic:spPr>
                                <a:xfrm>
                                  <a:off x="0" y="0"/>
                                  <a:ext cx="4524375" cy="3495675"/>
                                </a:xfrm>
                                <a:prstGeom prst="rect">
                                  <a:avLst/>
                                </a:prstGeom>
                                <a:ln/>
                              </pic:spPr>
                            </pic:pic>
                          </a:graphicData>
                        </a:graphic>
                      </wp:inline>
                    </w:drawing>
                  </w:r>
                </w:p>
                <w:p w:rsidR="003C586D" w:rsidRDefault="001213B1">
                  <w:pPr>
                    <w:widowControl w:val="0"/>
                    <w:pBdr>
                      <w:top w:val="nil"/>
                      <w:left w:val="nil"/>
                      <w:bottom w:val="nil"/>
                      <w:right w:val="nil"/>
                      <w:between w:val="nil"/>
                    </w:pBdr>
                    <w:spacing w:after="0" w:line="240" w:lineRule="auto"/>
                    <w:jc w:val="center"/>
                    <w:rPr>
                      <w:color w:val="FF0000"/>
                      <w:sz w:val="14"/>
                      <w:szCs w:val="14"/>
                    </w:rPr>
                  </w:pPr>
                  <w:r>
                    <w:rPr>
                      <w:color w:val="FF0000"/>
                      <w:sz w:val="14"/>
                      <w:szCs w:val="14"/>
                    </w:rPr>
                    <w:t>[Image Description: A flyer of the NEJ Deaf Ministries Conference scheduled Aug 7-8, 2020 at Grace UMC in Philadelphia, PA.]</w:t>
                  </w:r>
                </w:p>
              </w:tc>
            </w:tr>
          </w:tbl>
          <w:p w:rsidR="003C586D" w:rsidRDefault="003C586D"/>
          <w:tbl>
            <w:tblPr>
              <w:tblStyle w:val="ab"/>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3C586D">
              <w:tc>
                <w:tcPr>
                  <w:tcW w:w="8700" w:type="dxa"/>
                  <w:shd w:val="clear" w:color="auto" w:fill="D5DCE4"/>
                </w:tcPr>
                <w:p w:rsidR="003C586D" w:rsidRPr="00A23ACE" w:rsidRDefault="001C6603">
                  <w:pPr>
                    <w:jc w:val="center"/>
                    <w:rPr>
                      <w:b/>
                      <w:sz w:val="40"/>
                      <w:szCs w:val="40"/>
                    </w:rPr>
                  </w:pPr>
                  <w:r>
                    <w:rPr>
                      <w:b/>
                      <w:sz w:val="28"/>
                      <w:szCs w:val="28"/>
                    </w:rPr>
                    <w:br/>
                  </w:r>
                  <w:r w:rsidR="001213B1" w:rsidRPr="00A23ACE">
                    <w:rPr>
                      <w:b/>
                      <w:sz w:val="40"/>
                      <w:szCs w:val="40"/>
                    </w:rPr>
                    <w:t>FOLLOW US</w:t>
                  </w:r>
                </w:p>
                <w:p w:rsidR="003C586D" w:rsidRPr="00A23ACE" w:rsidRDefault="001213B1">
                  <w:pPr>
                    <w:rPr>
                      <w:sz w:val="36"/>
                      <w:szCs w:val="36"/>
                    </w:rPr>
                  </w:pPr>
                  <w:r w:rsidRPr="00A23ACE">
                    <w:rPr>
                      <w:sz w:val="36"/>
                      <w:szCs w:val="36"/>
                    </w:rPr>
                    <w:t xml:space="preserve">Follow us on </w:t>
                  </w:r>
                  <w:hyperlink r:id="rId30">
                    <w:r w:rsidRPr="00A23ACE">
                      <w:rPr>
                        <w:color w:val="0563C1"/>
                        <w:sz w:val="36"/>
                        <w:szCs w:val="36"/>
                        <w:u w:val="single"/>
                      </w:rPr>
                      <w:t>Facebook</w:t>
                    </w:r>
                  </w:hyperlink>
                  <w:r w:rsidRPr="00A23ACE">
                    <w:rPr>
                      <w:sz w:val="36"/>
                      <w:szCs w:val="36"/>
                    </w:rPr>
                    <w:t xml:space="preserve"> </w:t>
                  </w:r>
                </w:p>
                <w:p w:rsidR="003C586D" w:rsidRDefault="001213B1">
                  <w:r w:rsidRPr="00A23ACE">
                    <w:rPr>
                      <w:sz w:val="36"/>
                      <w:szCs w:val="36"/>
                    </w:rPr>
                    <w:t xml:space="preserve">Follow us on </w:t>
                  </w:r>
                  <w:hyperlink r:id="rId31">
                    <w:r w:rsidRPr="00A23ACE">
                      <w:rPr>
                        <w:color w:val="0563C1"/>
                        <w:sz w:val="36"/>
                        <w:szCs w:val="36"/>
                        <w:u w:val="single"/>
                      </w:rPr>
                      <w:t>Pinterest</w:t>
                    </w:r>
                  </w:hyperlink>
                  <w:r>
                    <w:t xml:space="preserve"> </w:t>
                  </w:r>
                </w:p>
                <w:p w:rsidR="003C586D" w:rsidRPr="00A23ACE" w:rsidRDefault="001213B1">
                  <w:pPr>
                    <w:rPr>
                      <w:sz w:val="36"/>
                      <w:szCs w:val="36"/>
                    </w:rPr>
                  </w:pPr>
                  <w:r w:rsidRPr="00A23ACE">
                    <w:rPr>
                      <w:sz w:val="36"/>
                      <w:szCs w:val="36"/>
                    </w:rPr>
                    <w:t xml:space="preserve">Follow us on </w:t>
                  </w:r>
                  <w:hyperlink r:id="rId32">
                    <w:r w:rsidRPr="00A23ACE">
                      <w:rPr>
                        <w:color w:val="0563C1"/>
                        <w:sz w:val="36"/>
                        <w:szCs w:val="36"/>
                        <w:u w:val="single"/>
                      </w:rPr>
                      <w:t>Twitter</w:t>
                    </w:r>
                  </w:hyperlink>
                  <w:r w:rsidRPr="00A23ACE">
                    <w:rPr>
                      <w:sz w:val="36"/>
                      <w:szCs w:val="36"/>
                    </w:rPr>
                    <w:br/>
                    <w:t xml:space="preserve">Follow us on our </w:t>
                  </w:r>
                  <w:hyperlink r:id="rId33">
                    <w:r w:rsidRPr="00A23ACE">
                      <w:rPr>
                        <w:color w:val="1155CC"/>
                        <w:sz w:val="36"/>
                        <w:szCs w:val="36"/>
                        <w:u w:val="single"/>
                      </w:rPr>
                      <w:t>website</w:t>
                    </w:r>
                  </w:hyperlink>
                  <w:r w:rsidRPr="00A23ACE">
                    <w:rPr>
                      <w:sz w:val="36"/>
                      <w:szCs w:val="36"/>
                    </w:rPr>
                    <w:br/>
                  </w:r>
                  <w:hyperlink r:id="rId34">
                    <w:r w:rsidRPr="00A23ACE">
                      <w:rPr>
                        <w:color w:val="1155CC"/>
                        <w:sz w:val="36"/>
                        <w:szCs w:val="36"/>
                        <w:u w:val="single"/>
                      </w:rPr>
                      <w:t xml:space="preserve">Click here </w:t>
                    </w:r>
                  </w:hyperlink>
                  <w:r w:rsidRPr="00A23ACE">
                    <w:rPr>
                      <w:sz w:val="36"/>
                      <w:szCs w:val="36"/>
                    </w:rPr>
                    <w:t>for past newsletters</w:t>
                  </w:r>
                </w:p>
                <w:p w:rsidR="003C586D" w:rsidRDefault="003C586D"/>
                <w:p w:rsidR="003C586D" w:rsidRPr="00A23ACE" w:rsidRDefault="001213B1">
                  <w:pPr>
                    <w:rPr>
                      <w:sz w:val="36"/>
                      <w:szCs w:val="36"/>
                    </w:rPr>
                  </w:pPr>
                  <w:r w:rsidRPr="00A23ACE">
                    <w:rPr>
                      <w:sz w:val="36"/>
                      <w:szCs w:val="36"/>
                    </w:rPr>
                    <w:t>Check out our sister committees and organizations:</w:t>
                  </w:r>
                </w:p>
                <w:p w:rsidR="003C586D" w:rsidRPr="00A23ACE" w:rsidRDefault="00CD47C9">
                  <w:pPr>
                    <w:rPr>
                      <w:sz w:val="36"/>
                      <w:szCs w:val="36"/>
                    </w:rPr>
                  </w:pPr>
                  <w:hyperlink r:id="rId35">
                    <w:r w:rsidR="001213B1" w:rsidRPr="00A23ACE">
                      <w:rPr>
                        <w:color w:val="0563C1"/>
                        <w:sz w:val="36"/>
                        <w:szCs w:val="36"/>
                        <w:u w:val="single"/>
                      </w:rPr>
                      <w:t>DisAbility Ministries Committee</w:t>
                    </w:r>
                  </w:hyperlink>
                  <w:r w:rsidR="001213B1" w:rsidRPr="00A23ACE">
                    <w:rPr>
                      <w:sz w:val="36"/>
                      <w:szCs w:val="36"/>
                    </w:rPr>
                    <w:br/>
                  </w:r>
                  <w:hyperlink r:id="rId36">
                    <w:r w:rsidR="001213B1" w:rsidRPr="00A23ACE">
                      <w:rPr>
                        <w:color w:val="0563C1"/>
                        <w:sz w:val="36"/>
                        <w:szCs w:val="36"/>
                        <w:u w:val="single"/>
                      </w:rPr>
                      <w:t>United Methodist Association of Ministers with Disabilities</w:t>
                    </w:r>
                  </w:hyperlink>
                  <w:r w:rsidR="001213B1" w:rsidRPr="00A23ACE">
                    <w:rPr>
                      <w:sz w:val="36"/>
                      <w:szCs w:val="36"/>
                    </w:rPr>
                    <w:br/>
                  </w:r>
                  <w:hyperlink r:id="rId37">
                    <w:r w:rsidR="001213B1" w:rsidRPr="00A23ACE">
                      <w:rPr>
                        <w:color w:val="0563C1"/>
                        <w:sz w:val="36"/>
                        <w:szCs w:val="36"/>
                        <w:u w:val="single"/>
                      </w:rPr>
                      <w:t>United Methodist Congress of the Deaf</w:t>
                    </w:r>
                  </w:hyperlink>
                  <w:r w:rsidR="001213B1" w:rsidRPr="00A23ACE">
                    <w:rPr>
                      <w:sz w:val="36"/>
                      <w:szCs w:val="36"/>
                    </w:rPr>
                    <w:br/>
                  </w:r>
                  <w:hyperlink r:id="rId38">
                    <w:r w:rsidR="001213B1" w:rsidRPr="00A23ACE">
                      <w:rPr>
                        <w:color w:val="0563C1"/>
                        <w:sz w:val="36"/>
                        <w:szCs w:val="36"/>
                        <w:u w:val="single"/>
                      </w:rPr>
                      <w:t>Mental Health Ministries</w:t>
                    </w:r>
                  </w:hyperlink>
                  <w:r w:rsidR="001213B1" w:rsidRPr="00A23ACE">
                    <w:rPr>
                      <w:sz w:val="36"/>
                      <w:szCs w:val="36"/>
                    </w:rPr>
                    <w:t xml:space="preserve"> </w:t>
                  </w:r>
                </w:p>
                <w:p w:rsidR="003C586D" w:rsidRDefault="003C586D"/>
                <w:p w:rsidR="003C586D" w:rsidRPr="00A23ACE" w:rsidRDefault="001213B1">
                  <w:pPr>
                    <w:rPr>
                      <w:sz w:val="36"/>
                      <w:szCs w:val="36"/>
                    </w:rPr>
                  </w:pPr>
                  <w:r w:rsidRPr="00A23ACE">
                    <w:rPr>
                      <w:sz w:val="36"/>
                      <w:szCs w:val="36"/>
                    </w:rPr>
                    <w:t xml:space="preserve">Copyright © * 2020 * Global Ministries Committee on Deaf and Hard of Hearing Ministries *, All rights reserved. Website: www.umdeaf.org. Email questions or comments to umdeaf@gmail.com Mailing address: </w:t>
                  </w:r>
                  <w:r w:rsidRPr="00A23ACE">
                    <w:rPr>
                      <w:sz w:val="36"/>
                      <w:szCs w:val="36"/>
                    </w:rPr>
                    <w:br/>
                    <w:t xml:space="preserve">General Board of Global Ministries </w:t>
                  </w:r>
                  <w:r w:rsidRPr="00A23ACE">
                    <w:rPr>
                      <w:sz w:val="36"/>
                      <w:szCs w:val="36"/>
                    </w:rPr>
                    <w:br/>
                    <w:t xml:space="preserve">Attn: Sabrina Rodgers </w:t>
                  </w:r>
                  <w:r w:rsidRPr="00A23ACE">
                    <w:rPr>
                      <w:sz w:val="36"/>
                      <w:szCs w:val="36"/>
                    </w:rPr>
                    <w:br/>
                    <w:t xml:space="preserve">458 Ponce De Leone Ave NE </w:t>
                  </w:r>
                  <w:r w:rsidRPr="00A23ACE">
                    <w:rPr>
                      <w:sz w:val="36"/>
                      <w:szCs w:val="36"/>
                    </w:rPr>
                    <w:br/>
                    <w:t>Atlanta, GA 30308</w:t>
                  </w:r>
                </w:p>
                <w:p w:rsidR="003C586D" w:rsidRDefault="003C586D"/>
                <w:p w:rsidR="003C586D" w:rsidRDefault="00CD47C9">
                  <w:pPr>
                    <w:jc w:val="center"/>
                    <w:rPr>
                      <w:sz w:val="14"/>
                      <w:szCs w:val="14"/>
                    </w:rPr>
                  </w:pPr>
                  <w:hyperlink r:id="rId39">
                    <w:r w:rsidR="001213B1">
                      <w:rPr>
                        <w:noProof/>
                        <w:color w:val="1155CC"/>
                        <w:u w:val="single"/>
                      </w:rPr>
                      <w:drawing>
                        <wp:inline distT="114300" distB="114300" distL="114300" distR="114300">
                          <wp:extent cx="4015596" cy="63341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0"/>
                                  <a:srcRect/>
                                  <a:stretch>
                                    <a:fillRect/>
                                  </a:stretch>
                                </pic:blipFill>
                                <pic:spPr>
                                  <a:xfrm>
                                    <a:off x="0" y="0"/>
                                    <a:ext cx="4015596" cy="633413"/>
                                  </a:xfrm>
                                  <a:prstGeom prst="rect">
                                    <a:avLst/>
                                  </a:prstGeom>
                                  <a:ln/>
                                </pic:spPr>
                              </pic:pic>
                            </a:graphicData>
                          </a:graphic>
                        </wp:inline>
                      </w:drawing>
                    </w:r>
                  </w:hyperlink>
                  <w:r w:rsidR="001213B1">
                    <w:br/>
                  </w:r>
                  <w:r w:rsidR="001213B1">
                    <w:rPr>
                      <w:sz w:val="14"/>
                      <w:szCs w:val="14"/>
                    </w:rPr>
                    <w:t>[Image Description: Red and white rectangle image with the words “Make a Gift Online; 100% of each gift to The Advance reaches its intended mission or ministry” with a link to make a donation.]</w:t>
                  </w:r>
                </w:p>
              </w:tc>
            </w:tr>
          </w:tbl>
          <w:p w:rsidR="003C586D" w:rsidRDefault="003C586D"/>
        </w:tc>
      </w:tr>
    </w:tbl>
    <w:p w:rsidR="003C586D" w:rsidRDefault="003C586D"/>
    <w:sectPr w:rsidR="003C586D" w:rsidSect="0045230F">
      <w:footerReference w:type="default" r:id="rId41"/>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7C9" w:rsidRDefault="00CD47C9">
      <w:pPr>
        <w:spacing w:after="0" w:line="240" w:lineRule="auto"/>
      </w:pPr>
      <w:r>
        <w:separator/>
      </w:r>
    </w:p>
  </w:endnote>
  <w:endnote w:type="continuationSeparator" w:id="0">
    <w:p w:rsidR="00CD47C9" w:rsidRDefault="00CD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855294"/>
      <w:docPartObj>
        <w:docPartGallery w:val="Page Numbers (Bottom of Page)"/>
        <w:docPartUnique/>
      </w:docPartObj>
    </w:sdtPr>
    <w:sdtEndPr>
      <w:rPr>
        <w:noProof/>
      </w:rPr>
    </w:sdtEndPr>
    <w:sdtContent>
      <w:p w:rsidR="0045230F" w:rsidRDefault="0045230F">
        <w:pPr>
          <w:pStyle w:val="Footer"/>
          <w:jc w:val="center"/>
        </w:pPr>
        <w:r>
          <w:fldChar w:fldCharType="begin"/>
        </w:r>
        <w:r>
          <w:instrText xml:space="preserve"> PAGE   \* MERGEFORMAT </w:instrText>
        </w:r>
        <w:r>
          <w:fldChar w:fldCharType="separate"/>
        </w:r>
        <w:r w:rsidR="003D7EE7">
          <w:rPr>
            <w:noProof/>
          </w:rPr>
          <w:t>1</w:t>
        </w:r>
        <w:r>
          <w:rPr>
            <w:noProof/>
          </w:rPr>
          <w:fldChar w:fldCharType="end"/>
        </w:r>
      </w:p>
    </w:sdtContent>
  </w:sdt>
  <w:p w:rsidR="0045230F" w:rsidRDefault="00452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7C9" w:rsidRDefault="00CD47C9">
      <w:pPr>
        <w:spacing w:after="0" w:line="240" w:lineRule="auto"/>
      </w:pPr>
      <w:r>
        <w:separator/>
      </w:r>
    </w:p>
  </w:footnote>
  <w:footnote w:type="continuationSeparator" w:id="0">
    <w:p w:rsidR="00CD47C9" w:rsidRDefault="00CD47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6D"/>
    <w:rsid w:val="001213B1"/>
    <w:rsid w:val="001C6603"/>
    <w:rsid w:val="00365385"/>
    <w:rsid w:val="003C586D"/>
    <w:rsid w:val="003D7EE7"/>
    <w:rsid w:val="0045230F"/>
    <w:rsid w:val="00557270"/>
    <w:rsid w:val="0061515D"/>
    <w:rsid w:val="007A54F3"/>
    <w:rsid w:val="00A23ACE"/>
    <w:rsid w:val="00AD1AA3"/>
    <w:rsid w:val="00CD47C9"/>
    <w:rsid w:val="00F2105A"/>
    <w:rsid w:val="00FE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C3C2B-9CDB-4A7B-B5C5-6B7C292D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452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30F"/>
  </w:style>
  <w:style w:type="paragraph" w:styleId="Footer">
    <w:name w:val="footer"/>
    <w:basedOn w:val="Normal"/>
    <w:link w:val="FooterChar"/>
    <w:uiPriority w:val="99"/>
    <w:unhideWhenUsed/>
    <w:rsid w:val="00452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6.jpg"/><Relationship Id="rId26" Type="http://schemas.openxmlformats.org/officeDocument/2006/relationships/hyperlink" Target="http://www.umdisability.org/event.html" TargetMode="External"/><Relationship Id="rId39" Type="http://schemas.openxmlformats.org/officeDocument/2006/relationships/hyperlink" Target="https://advance.umcmission.org/p-647-deaf-and-hard-of-hearing-ministries.aspx" TargetMode="External"/><Relationship Id="rId21" Type="http://schemas.openxmlformats.org/officeDocument/2006/relationships/image" Target="media/image7.jpg"/><Relationship Id="rId34" Type="http://schemas.openxmlformats.org/officeDocument/2006/relationships/hyperlink" Target="https://www.umdeaf.org/news/" TargetMode="External"/><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umdeaf.org/download/grant.doc" TargetMode="External"/><Relationship Id="rId20" Type="http://schemas.openxmlformats.org/officeDocument/2006/relationships/hyperlink" Target="mailto:leoyjr@gmail.com" TargetMode="External"/><Relationship Id="rId29" Type="http://schemas.openxmlformats.org/officeDocument/2006/relationships/image" Target="media/image11.jpg"/><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freechurchforms.com/support-files/churchhospitalityassessment.pdf" TargetMode="External"/><Relationship Id="rId24" Type="http://schemas.openxmlformats.org/officeDocument/2006/relationships/image" Target="media/image9.jpg"/><Relationship Id="rId32" Type="http://schemas.openxmlformats.org/officeDocument/2006/relationships/hyperlink" Target="https://twitter.com/UMCDHM" TargetMode="External"/><Relationship Id="rId37" Type="http://schemas.openxmlformats.org/officeDocument/2006/relationships/hyperlink" Target="http://www.umcd.org" TargetMode="External"/><Relationship Id="rId40" Type="http://schemas.openxmlformats.org/officeDocument/2006/relationships/image" Target="media/image12.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hyperlink" Target="https://www.facebook.com/United-Methodist-Committee-for-Deaf-and-Hard-of-Hearing-Ministries-DHM-152198489326/" TargetMode="External"/><Relationship Id="rId36" Type="http://schemas.openxmlformats.org/officeDocument/2006/relationships/hyperlink" Target="https://www.umdisabledministers.org/" TargetMode="External"/><Relationship Id="rId10" Type="http://schemas.openxmlformats.org/officeDocument/2006/relationships/hyperlink" Target="https://www.amazon.com/Deaf-Ministry-Comprehensive-Overview-Models/dp/109698766X/ref=sr_1_6?keywords=leo+yates&amp;qid=1577720099&amp;sr=8-6" TargetMode="External"/><Relationship Id="rId19" Type="http://schemas.openxmlformats.org/officeDocument/2006/relationships/hyperlink" Target="https://www.umdeaf.org/fund.html" TargetMode="External"/><Relationship Id="rId31" Type="http://schemas.openxmlformats.org/officeDocument/2006/relationships/hyperlink" Target="https://www.pinterest.com/umdisability/deaf-news/" TargetMode="External"/><Relationship Id="rId4" Type="http://schemas.openxmlformats.org/officeDocument/2006/relationships/footnotes" Target="footnotes.xml"/><Relationship Id="rId9" Type="http://schemas.openxmlformats.org/officeDocument/2006/relationships/hyperlink" Target="https://www.amazon.com/Deaf-Ministry-Comprehensive-Overview-Models/dp/109698766X/ref=sr_1_6?keywords=leo+yates&amp;qid=1577720099&amp;sr=8-6" TargetMode="External"/><Relationship Id="rId14" Type="http://schemas.openxmlformats.org/officeDocument/2006/relationships/hyperlink" Target="https://www.bostonavenue.org/worship/special-needs" TargetMode="External"/><Relationship Id="rId22" Type="http://schemas.openxmlformats.org/officeDocument/2006/relationships/hyperlink" Target="https://www.amazon.com/United-Methodist-Church-Disability-Disabilities/dp/1073381986/ref=tmm_pap_swatch_0?_encoding=UTF8&amp;qid=&amp;sr=" TargetMode="External"/><Relationship Id="rId27" Type="http://schemas.openxmlformats.org/officeDocument/2006/relationships/hyperlink" Target="http://www.umdisability.org/event.html" TargetMode="External"/><Relationship Id="rId30" Type="http://schemas.openxmlformats.org/officeDocument/2006/relationships/hyperlink" Target="https://www.facebook.com/United-Methodist-Committee-for-Deaf-and-Hard-of-Hearing-Ministries-DHM-152198489326/" TargetMode="External"/><Relationship Id="rId35" Type="http://schemas.openxmlformats.org/officeDocument/2006/relationships/hyperlink" Target="http://www.umcdmc.org" TargetMode="External"/><Relationship Id="rId43" Type="http://schemas.openxmlformats.org/officeDocument/2006/relationships/theme" Target="theme/theme1.xml"/><Relationship Id="rId8" Type="http://schemas.openxmlformats.org/officeDocument/2006/relationships/hyperlink" Target="https://www.umdeaf.org/fund.html" TargetMode="External"/><Relationship Id="rId3"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mailto:leoyjr@gmail.com" TargetMode="External"/><Relationship Id="rId25" Type="http://schemas.openxmlformats.org/officeDocument/2006/relationships/image" Target="media/image10.png"/><Relationship Id="rId33" Type="http://schemas.openxmlformats.org/officeDocument/2006/relationships/hyperlink" Target="http://www.umdeaf.org" TargetMode="External"/><Relationship Id="rId38" Type="http://schemas.openxmlformats.org/officeDocument/2006/relationships/hyperlink" Target="http://www.mentalhealthministries.ne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A. Yates</dc:creator>
  <cp:lastModifiedBy>Tim Vermande</cp:lastModifiedBy>
  <cp:revision>2</cp:revision>
  <cp:lastPrinted>2019-12-30T16:38:00Z</cp:lastPrinted>
  <dcterms:created xsi:type="dcterms:W3CDTF">2019-12-30T18:36:00Z</dcterms:created>
  <dcterms:modified xsi:type="dcterms:W3CDTF">2019-12-30T18:36:00Z</dcterms:modified>
</cp:coreProperties>
</file>